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50F9" w:rsidRDefault="00A05A3D">
      <w:pPr>
        <w:pStyle w:val="Plattetekst"/>
        <w:tabs>
          <w:tab w:val="left" w:pos="970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201728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2417BE">
        <w:rPr>
          <w:spacing w:val="-2"/>
        </w:rPr>
        <w:t>RAW1471</w:t>
      </w:r>
      <w:r w:rsidR="002417BE">
        <w:tab/>
      </w:r>
      <w:proofErr w:type="spellStart"/>
      <w:r w:rsidR="002417BE">
        <w:t>Bladnr</w:t>
      </w:r>
      <w:proofErr w:type="spellEnd"/>
      <w:r w:rsidR="002417BE">
        <w:t>.</w:t>
      </w:r>
      <w:r w:rsidR="002417BE">
        <w:rPr>
          <w:spacing w:val="-2"/>
        </w:rPr>
        <w:t xml:space="preserve"> </w:t>
      </w:r>
      <w:r w:rsidR="002417BE">
        <w:t>1</w:t>
      </w:r>
      <w:r w:rsidR="002417BE">
        <w:rPr>
          <w:spacing w:val="-3"/>
        </w:rPr>
        <w:t xml:space="preserve"> </w:t>
      </w:r>
      <w:r w:rsidR="002417BE">
        <w:t>van</w:t>
      </w:r>
      <w:r w:rsidR="002417BE">
        <w:rPr>
          <w:spacing w:val="-2"/>
        </w:rPr>
        <w:t xml:space="preserve"> </w:t>
      </w:r>
      <w:r w:rsidR="002417BE">
        <w:rPr>
          <w:spacing w:val="-10"/>
        </w:rPr>
        <w:t>1</w:t>
      </w:r>
    </w:p>
    <w:p w:rsidR="00D150F9" w:rsidRDefault="00D150F9">
      <w:pPr>
        <w:pStyle w:val="Plattetekst"/>
        <w:rPr>
          <w:sz w:val="20"/>
        </w:rPr>
      </w:pPr>
    </w:p>
    <w:p w:rsidR="00D150F9" w:rsidRDefault="00A05A3D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D150F9" w:rsidRDefault="00D150F9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237"/>
        <w:gridCol w:w="172"/>
        <w:gridCol w:w="172"/>
        <w:gridCol w:w="214"/>
        <w:gridCol w:w="82"/>
        <w:gridCol w:w="115"/>
        <w:gridCol w:w="4938"/>
        <w:gridCol w:w="556"/>
        <w:gridCol w:w="1141"/>
        <w:gridCol w:w="211"/>
        <w:gridCol w:w="1171"/>
        <w:gridCol w:w="211"/>
      </w:tblGrid>
      <w:tr w:rsidR="00D150F9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0F9" w:rsidRDefault="002417BE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D150F9" w:rsidRDefault="002417BE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0F9" w:rsidRDefault="002417BE">
            <w:pPr>
              <w:pStyle w:val="TableParagraph"/>
              <w:spacing w:line="107" w:lineRule="exact"/>
              <w:ind w:left="229" w:right="-72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D150F9" w:rsidRDefault="002417BE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0F9" w:rsidRDefault="002417BE">
            <w:pPr>
              <w:pStyle w:val="TableParagraph"/>
              <w:spacing w:line="107" w:lineRule="exact"/>
              <w:ind w:left="59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D150F9" w:rsidRDefault="002417BE">
            <w:pPr>
              <w:pStyle w:val="TableParagraph"/>
              <w:spacing w:line="110" w:lineRule="atLeast"/>
              <w:ind w:left="44" w:right="10" w:firstLine="189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5</w:t>
            </w:r>
          </w:p>
        </w:tc>
        <w:tc>
          <w:tcPr>
            <w:tcW w:w="82" w:type="dxa"/>
            <w:tcBorders>
              <w:top w:val="single" w:sz="4" w:space="0" w:color="000000"/>
              <w:bottom w:val="single" w:sz="4" w:space="0" w:color="000000"/>
            </w:tcBorders>
          </w:tcPr>
          <w:p w:rsidR="00D150F9" w:rsidRDefault="00D150F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0F9" w:rsidRDefault="00D150F9">
            <w:pPr>
              <w:pStyle w:val="TableParagraph"/>
              <w:rPr>
                <w:sz w:val="10"/>
              </w:rPr>
            </w:pPr>
          </w:p>
          <w:p w:rsidR="00D150F9" w:rsidRDefault="00D150F9">
            <w:pPr>
              <w:pStyle w:val="TableParagraph"/>
              <w:spacing w:before="3"/>
              <w:rPr>
                <w:sz w:val="9"/>
              </w:rPr>
            </w:pPr>
          </w:p>
          <w:p w:rsidR="00D150F9" w:rsidRDefault="002417BE">
            <w:pPr>
              <w:pStyle w:val="TableParagraph"/>
              <w:spacing w:line="93" w:lineRule="exact"/>
              <w:ind w:left="8"/>
              <w:rPr>
                <w:sz w:val="10"/>
              </w:rPr>
            </w:pPr>
            <w:r>
              <w:rPr>
                <w:sz w:val="10"/>
              </w:rPr>
              <w:t>6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0F9" w:rsidRDefault="00D150F9">
            <w:pPr>
              <w:pStyle w:val="TableParagraph"/>
              <w:spacing w:before="3"/>
              <w:rPr>
                <w:sz w:val="9"/>
              </w:rPr>
            </w:pPr>
          </w:p>
          <w:p w:rsidR="00D150F9" w:rsidRDefault="002417BE">
            <w:pPr>
              <w:pStyle w:val="TableParagraph"/>
              <w:ind w:left="2072" w:right="207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0F9" w:rsidRDefault="002417BE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D150F9" w:rsidRDefault="002417BE">
            <w:pPr>
              <w:pStyle w:val="TableParagraph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0F9" w:rsidRDefault="002417BE">
            <w:pPr>
              <w:pStyle w:val="TableParagraph"/>
              <w:spacing w:line="107" w:lineRule="exac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D150F9" w:rsidRDefault="002417BE">
            <w:pPr>
              <w:pStyle w:val="TableParagraph"/>
              <w:spacing w:line="110" w:lineRule="atLeas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0F9" w:rsidRDefault="002417BE">
            <w:pPr>
              <w:pStyle w:val="TableParagraph"/>
              <w:spacing w:line="107" w:lineRule="exact"/>
              <w:ind w:left="-8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D150F9" w:rsidRDefault="002417BE">
            <w:pPr>
              <w:pStyle w:val="TableParagraph"/>
              <w:spacing w:line="110" w:lineRule="atLeast"/>
              <w:ind w:left="-8" w:right="665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D150F9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0F9" w:rsidRDefault="002417BE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0F9" w:rsidRDefault="002417BE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252701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</w:tcBorders>
          </w:tcPr>
          <w:p w:rsidR="00D150F9" w:rsidRDefault="002417BE">
            <w:pPr>
              <w:pStyle w:val="TableParagraph"/>
              <w:spacing w:line="17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D150F9" w:rsidRDefault="002417BE">
            <w:pPr>
              <w:pStyle w:val="TableParagraph"/>
              <w:spacing w:line="17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D150F9" w:rsidRDefault="002417BE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tcBorders>
              <w:top w:val="single" w:sz="4" w:space="0" w:color="000000"/>
            </w:tcBorders>
          </w:tcPr>
          <w:p w:rsidR="00D150F9" w:rsidRDefault="002417BE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D150F9" w:rsidRDefault="002417BE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0F9" w:rsidRPr="00B161EF" w:rsidRDefault="002417BE">
            <w:pPr>
              <w:pStyle w:val="TableParagraph"/>
              <w:spacing w:line="177" w:lineRule="exact"/>
              <w:ind w:left="25"/>
              <w:rPr>
                <w:sz w:val="18"/>
                <w:lang w:val="nl-NL"/>
              </w:rPr>
            </w:pPr>
            <w:r w:rsidRPr="00B161EF">
              <w:rPr>
                <w:sz w:val="18"/>
                <w:lang w:val="nl-NL"/>
              </w:rPr>
              <w:t>Aanbrengen</w:t>
            </w:r>
            <w:r w:rsidRPr="00B161EF">
              <w:rPr>
                <w:spacing w:val="-6"/>
                <w:sz w:val="18"/>
                <w:lang w:val="nl-NL"/>
              </w:rPr>
              <w:t xml:space="preserve"> </w:t>
            </w:r>
            <w:proofErr w:type="spellStart"/>
            <w:r w:rsidR="00B161EF" w:rsidRPr="00B161EF">
              <w:rPr>
                <w:spacing w:val="-6"/>
                <w:sz w:val="18"/>
                <w:lang w:val="nl-NL"/>
              </w:rPr>
              <w:t>zelfnivellerende</w:t>
            </w:r>
            <w:proofErr w:type="spellEnd"/>
            <w:r w:rsidR="00B161EF" w:rsidRPr="00B161EF">
              <w:rPr>
                <w:spacing w:val="-6"/>
                <w:sz w:val="18"/>
                <w:lang w:val="nl-NL"/>
              </w:rPr>
              <w:t xml:space="preserve"> </w:t>
            </w:r>
            <w:r w:rsidRPr="00B161EF">
              <w:rPr>
                <w:sz w:val="18"/>
                <w:lang w:val="nl-NL"/>
              </w:rPr>
              <w:t>putrand</w:t>
            </w:r>
            <w:r w:rsidRPr="00B161EF">
              <w:rPr>
                <w:spacing w:val="-6"/>
                <w:sz w:val="18"/>
                <w:lang w:val="nl-NL"/>
              </w:rPr>
              <w:t xml:space="preserve"> </w:t>
            </w:r>
            <w:r w:rsidRPr="00B161EF">
              <w:rPr>
                <w:sz w:val="18"/>
                <w:lang w:val="nl-NL"/>
              </w:rPr>
              <w:t>met</w:t>
            </w:r>
            <w:r w:rsidRPr="00B161EF">
              <w:rPr>
                <w:spacing w:val="-6"/>
                <w:sz w:val="18"/>
                <w:lang w:val="nl-NL"/>
              </w:rPr>
              <w:t xml:space="preserve"> </w:t>
            </w:r>
            <w:r w:rsidRPr="00B161EF">
              <w:rPr>
                <w:spacing w:val="-2"/>
                <w:sz w:val="18"/>
                <w:lang w:val="nl-NL"/>
              </w:rPr>
              <w:t>deksel.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0F9" w:rsidRDefault="002417BE">
            <w:pPr>
              <w:pStyle w:val="TableParagraph"/>
              <w:spacing w:line="17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0F9" w:rsidRDefault="002417BE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0F9" w:rsidRDefault="002417BE">
            <w:pPr>
              <w:pStyle w:val="TableParagraph"/>
              <w:spacing w:line="177" w:lineRule="exact"/>
              <w:ind w:left="38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0F9" w:rsidRDefault="00D150F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0F9" w:rsidRDefault="00D150F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150F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50F9" w:rsidRDefault="00D150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50F9" w:rsidRDefault="00D150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D150F9" w:rsidRDefault="002417BE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D150F9" w:rsidRDefault="002417BE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D150F9" w:rsidRDefault="002417B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D150F9" w:rsidRDefault="002417BE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D150F9" w:rsidRDefault="002417B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D150F9" w:rsidRDefault="002417BE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;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D150F9" w:rsidRDefault="00D150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D150F9" w:rsidRDefault="00D150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150F9" w:rsidRDefault="00D150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D150F9" w:rsidRDefault="00D150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150F9" w:rsidRDefault="00D150F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50F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50F9" w:rsidRDefault="00D150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50F9" w:rsidRDefault="00D150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gridSpan w:val="2"/>
            <w:tcBorders>
              <w:left w:val="single" w:sz="4" w:space="0" w:color="000000"/>
            </w:tcBorders>
          </w:tcPr>
          <w:p w:rsidR="00D150F9" w:rsidRDefault="002417BE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D150F9" w:rsidRDefault="002417B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D150F9" w:rsidRDefault="002417BE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D150F9" w:rsidRDefault="002417B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D150F9" w:rsidRPr="00B161EF" w:rsidRDefault="002417BE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B161EF">
              <w:rPr>
                <w:sz w:val="18"/>
                <w:lang w:val="nl-NL"/>
              </w:rPr>
              <w:t>Inwalsbare</w:t>
            </w:r>
            <w:r w:rsidRPr="00B161EF">
              <w:rPr>
                <w:spacing w:val="-7"/>
                <w:sz w:val="18"/>
                <w:lang w:val="nl-NL"/>
              </w:rPr>
              <w:t xml:space="preserve"> </w:t>
            </w:r>
            <w:r w:rsidR="00B161EF">
              <w:rPr>
                <w:spacing w:val="-7"/>
                <w:sz w:val="18"/>
                <w:lang w:val="nl-NL"/>
              </w:rPr>
              <w:t>ronde</w:t>
            </w:r>
            <w:r w:rsidR="00B161EF" w:rsidRPr="00B161EF">
              <w:rPr>
                <w:sz w:val="18"/>
                <w:lang w:val="nl-NL"/>
              </w:rPr>
              <w:t xml:space="preserve"> gietijzeren</w:t>
            </w:r>
            <w:r w:rsidR="00B161EF">
              <w:rPr>
                <w:spacing w:val="-7"/>
                <w:sz w:val="18"/>
                <w:lang w:val="nl-NL"/>
              </w:rPr>
              <w:t xml:space="preserve"> om</w:t>
            </w:r>
            <w:r w:rsidRPr="00B161EF">
              <w:rPr>
                <w:sz w:val="18"/>
                <w:lang w:val="nl-NL"/>
              </w:rPr>
              <w:t>rand</w:t>
            </w:r>
            <w:r w:rsidR="00B161EF">
              <w:rPr>
                <w:sz w:val="18"/>
                <w:lang w:val="nl-NL"/>
              </w:rPr>
              <w:t>ing</w:t>
            </w:r>
            <w:r w:rsidRPr="00B161EF">
              <w:rPr>
                <w:spacing w:val="-7"/>
                <w:sz w:val="18"/>
                <w:lang w:val="nl-NL"/>
              </w:rPr>
              <w:t xml:space="preserve"> </w:t>
            </w:r>
            <w:r w:rsidRPr="00B161EF">
              <w:rPr>
                <w:spacing w:val="-5"/>
                <w:sz w:val="18"/>
                <w:lang w:val="nl-NL"/>
              </w:rPr>
              <w:t>en</w:t>
            </w:r>
            <w:r w:rsidR="00B161EF">
              <w:rPr>
                <w:spacing w:val="-5"/>
                <w:sz w:val="18"/>
                <w:lang w:val="nl-NL"/>
              </w:rPr>
              <w:t xml:space="preserve"> bijbehorend rond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D150F9" w:rsidRDefault="002417BE">
            <w:pPr>
              <w:pStyle w:val="TableParagraph"/>
              <w:spacing w:line="18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D150F9" w:rsidRDefault="00D150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150F9" w:rsidRDefault="00D150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D150F9" w:rsidRDefault="002417BE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150F9" w:rsidRDefault="002417BE">
            <w:pPr>
              <w:pStyle w:val="TableParagraph"/>
              <w:spacing w:line="187" w:lineRule="exact"/>
              <w:ind w:righ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D150F9" w:rsidRPr="00B161E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50F9" w:rsidRDefault="00D150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50F9" w:rsidRDefault="00D150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D150F9" w:rsidRDefault="002417BE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D150F9" w:rsidRDefault="002417BE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D150F9" w:rsidRDefault="002417B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D150F9" w:rsidRDefault="002417BE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D150F9" w:rsidRDefault="002417B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D150F9" w:rsidRPr="00B161EF" w:rsidRDefault="00B161EF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gietijzeren deksel 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D150F9" w:rsidRPr="00B161EF" w:rsidRDefault="00D150F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D150F9" w:rsidRPr="00B161EF" w:rsidRDefault="00D150F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150F9" w:rsidRPr="00B161EF" w:rsidRDefault="00D150F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D150F9" w:rsidRPr="00B161EF" w:rsidRDefault="00D150F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150F9" w:rsidRPr="00B161EF" w:rsidRDefault="00D150F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161EF" w:rsidRPr="00A05A3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161EF" w:rsidRPr="00B161EF" w:rsidRDefault="00B161EF" w:rsidP="00B161E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161EF" w:rsidRPr="00B161EF" w:rsidRDefault="00B161EF" w:rsidP="00B161E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B161EF" w:rsidRDefault="00B161EF" w:rsidP="00B161E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161EF" w:rsidRDefault="00B161EF" w:rsidP="00B161E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161EF" w:rsidRDefault="00B161EF" w:rsidP="00B161E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B161EF" w:rsidRDefault="00B161EF" w:rsidP="00B161E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161EF" w:rsidRDefault="00B161EF" w:rsidP="00B161E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161EF" w:rsidRDefault="00B161EF" w:rsidP="00B161EF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Verkeersklasse D-400 </w:t>
            </w:r>
            <w:proofErr w:type="spellStart"/>
            <w:r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 volgens NEN-EN 124.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161EF" w:rsidRPr="00B161EF" w:rsidRDefault="00B161EF" w:rsidP="00B161E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161EF" w:rsidRPr="00B161EF" w:rsidRDefault="00B161EF" w:rsidP="00B161E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161EF" w:rsidRPr="00B161EF" w:rsidRDefault="00B161EF" w:rsidP="00B161E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161EF" w:rsidRPr="00B161EF" w:rsidRDefault="00B161EF" w:rsidP="00B161E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161EF" w:rsidRPr="00B161EF" w:rsidRDefault="00B161EF" w:rsidP="00B161E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161EF" w:rsidRPr="00A05A3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161EF" w:rsidRPr="00B161EF" w:rsidRDefault="00B161EF" w:rsidP="00B161E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161EF" w:rsidRPr="00B161EF" w:rsidRDefault="00B161EF" w:rsidP="00B161E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B161EF" w:rsidRDefault="00B161EF" w:rsidP="00B161E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161EF" w:rsidRDefault="00B161EF" w:rsidP="00B161E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161EF" w:rsidRDefault="00B161EF" w:rsidP="00B161E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B161EF" w:rsidRDefault="00B161EF" w:rsidP="00B161E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161EF" w:rsidRDefault="00B161EF" w:rsidP="00B161E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161EF" w:rsidRPr="007623FB" w:rsidRDefault="00B161EF" w:rsidP="00B161EF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7623FB">
              <w:rPr>
                <w:sz w:val="18"/>
                <w:lang w:val="nl-NL"/>
              </w:rPr>
              <w:t>Leverancier</w:t>
            </w:r>
            <w:r w:rsidRPr="007623FB">
              <w:rPr>
                <w:spacing w:val="-8"/>
                <w:sz w:val="18"/>
                <w:lang w:val="nl-NL"/>
              </w:rPr>
              <w:t xml:space="preserve"> </w:t>
            </w:r>
            <w:r w:rsidRPr="007623FB">
              <w:rPr>
                <w:sz w:val="18"/>
                <w:lang w:val="nl-NL"/>
              </w:rPr>
              <w:t>Nering</w:t>
            </w:r>
            <w:r w:rsidRPr="007623FB">
              <w:rPr>
                <w:spacing w:val="-7"/>
                <w:sz w:val="18"/>
                <w:lang w:val="nl-NL"/>
              </w:rPr>
              <w:t xml:space="preserve"> </w:t>
            </w:r>
            <w:r w:rsidRPr="007623FB">
              <w:rPr>
                <w:spacing w:val="-2"/>
                <w:sz w:val="18"/>
                <w:lang w:val="nl-NL"/>
              </w:rPr>
              <w:t>Bögel o.g.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161EF" w:rsidRPr="00B161EF" w:rsidRDefault="00B161EF" w:rsidP="00B161E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161EF" w:rsidRPr="00B161EF" w:rsidRDefault="00B161EF" w:rsidP="00B161E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161EF" w:rsidRPr="00B161EF" w:rsidRDefault="00B161EF" w:rsidP="00B161E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161EF" w:rsidRPr="00B161EF" w:rsidRDefault="00B161EF" w:rsidP="00B161E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161EF" w:rsidRPr="00B161EF" w:rsidRDefault="00B161EF" w:rsidP="00B161E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161EF" w:rsidRPr="00A05A3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161EF" w:rsidRPr="00B161EF" w:rsidRDefault="00B161EF" w:rsidP="00B161E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161EF" w:rsidRPr="00B161EF" w:rsidRDefault="00B161EF" w:rsidP="00B161E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B161EF" w:rsidRDefault="00B161EF" w:rsidP="00B161E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161EF" w:rsidRDefault="00B161EF" w:rsidP="00B161E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161EF" w:rsidRDefault="00B161EF" w:rsidP="00B161E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B161EF" w:rsidRDefault="00B161EF" w:rsidP="00B161E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161EF" w:rsidRDefault="00B161EF" w:rsidP="00B161E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161EF" w:rsidRPr="00B161EF" w:rsidRDefault="00B161EF" w:rsidP="00B161EF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Type N 3525</w:t>
            </w:r>
            <w:r w:rsidR="00E01B82">
              <w:rPr>
                <w:sz w:val="18"/>
                <w:lang w:val="nl-NL"/>
              </w:rPr>
              <w:t xml:space="preserve"> SN-R Centerblock</w:t>
            </w:r>
            <w:r w:rsidR="00671A00">
              <w:rPr>
                <w:sz w:val="18"/>
                <w:lang w:val="nl-NL"/>
              </w:rPr>
              <w:t xml:space="preserve"> met waaiermotief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161EF" w:rsidRPr="00B161EF" w:rsidRDefault="00B161EF" w:rsidP="00B161E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161EF" w:rsidRPr="00B161EF" w:rsidRDefault="00B161EF" w:rsidP="00B161E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161EF" w:rsidRPr="00B161EF" w:rsidRDefault="00B161EF" w:rsidP="00B161E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161EF" w:rsidRPr="00B161EF" w:rsidRDefault="00B161EF" w:rsidP="00B161E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161EF" w:rsidRPr="00B161EF" w:rsidRDefault="00B161EF" w:rsidP="00B161E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161E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161EF" w:rsidRPr="00B161EF" w:rsidRDefault="00B161EF" w:rsidP="00B161E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161EF" w:rsidRPr="00B161EF" w:rsidRDefault="00B161EF" w:rsidP="00B161E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B161EF" w:rsidRDefault="00B161EF" w:rsidP="00B161E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161EF" w:rsidRDefault="00B161EF" w:rsidP="00B161E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161EF" w:rsidRDefault="00B161EF" w:rsidP="00B161E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B161EF" w:rsidRDefault="00B161EF" w:rsidP="00B161E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161EF" w:rsidRDefault="00B161EF" w:rsidP="00B161E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161EF" w:rsidRDefault="00E01B82" w:rsidP="00B161EF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Mangat: Ø 520 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161EF" w:rsidRDefault="00B161EF" w:rsidP="00B161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161EF" w:rsidRDefault="00B161EF" w:rsidP="00B161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161EF" w:rsidRDefault="00B161EF" w:rsidP="00B161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161EF" w:rsidRDefault="00B161EF" w:rsidP="00B161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161EF" w:rsidRDefault="00B161EF" w:rsidP="00B161E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161E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161EF" w:rsidRDefault="00B161EF" w:rsidP="00B161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161EF" w:rsidRDefault="00B161EF" w:rsidP="00B161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B161EF" w:rsidRDefault="00B161EF" w:rsidP="00B161E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161EF" w:rsidRDefault="00B161EF" w:rsidP="00B161E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161EF" w:rsidRDefault="00B161EF" w:rsidP="00B161E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B161EF" w:rsidRDefault="00B161EF" w:rsidP="00B161E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161EF" w:rsidRDefault="00B161EF" w:rsidP="00B161E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161EF" w:rsidRDefault="00E01B82" w:rsidP="00B161EF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Randhoogte</w:t>
            </w:r>
            <w:proofErr w:type="spellEnd"/>
            <w:r>
              <w:rPr>
                <w:sz w:val="18"/>
              </w:rPr>
              <w:t xml:space="preserve"> 160mm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161EF" w:rsidRDefault="00B161EF" w:rsidP="00B161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161EF" w:rsidRDefault="00B161EF" w:rsidP="00B161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161EF" w:rsidRDefault="00B161EF" w:rsidP="00B161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161EF" w:rsidRDefault="00B161EF" w:rsidP="00B161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161EF" w:rsidRDefault="00B161EF" w:rsidP="00B161E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161EF" w:rsidRPr="00A05A3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161EF" w:rsidRDefault="00B161EF" w:rsidP="00B161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161EF" w:rsidRDefault="00B161EF" w:rsidP="00B161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B161EF" w:rsidRDefault="00B161EF" w:rsidP="00B161E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161EF" w:rsidRDefault="00B161EF" w:rsidP="00B161E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161EF" w:rsidRDefault="00B161EF" w:rsidP="00B161E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B161EF" w:rsidRDefault="00B161EF" w:rsidP="00B161E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161EF" w:rsidRDefault="00B161EF" w:rsidP="00B161E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161EF" w:rsidRPr="00B161EF" w:rsidRDefault="00E01B82" w:rsidP="00B161EF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Putrand voorzien van tweezijdige rubberoplegging/opsluiting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161EF" w:rsidRPr="00B161EF" w:rsidRDefault="00B161EF" w:rsidP="00B161E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161EF" w:rsidRPr="00B161EF" w:rsidRDefault="00B161EF" w:rsidP="00B161E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161EF" w:rsidRPr="00B161EF" w:rsidRDefault="00B161EF" w:rsidP="00B161E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161EF" w:rsidRPr="00B161EF" w:rsidRDefault="00B161EF" w:rsidP="00B161E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161EF" w:rsidRPr="00B161EF" w:rsidRDefault="00B161EF" w:rsidP="00B161E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01B8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01B82" w:rsidRPr="00B161EF" w:rsidRDefault="00E01B82" w:rsidP="00E01B8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01B82" w:rsidRPr="00B161EF" w:rsidRDefault="00E01B82" w:rsidP="00E01B8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E01B82" w:rsidRDefault="00E01B82" w:rsidP="00E01B82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E01B82" w:rsidRDefault="00E01B82" w:rsidP="00E01B82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E01B82" w:rsidRDefault="00E01B82" w:rsidP="00E01B8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E01B82" w:rsidRDefault="00E01B82" w:rsidP="00E01B82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E01B82" w:rsidRDefault="00E01B82" w:rsidP="00E01B82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E01B82" w:rsidRDefault="00E01B82" w:rsidP="00E01B82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Dekseluitvoering</w:t>
            </w:r>
            <w:proofErr w:type="spellEnd"/>
            <w:r>
              <w:rPr>
                <w:sz w:val="18"/>
              </w:rPr>
              <w:t>:@@@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ontluchtingsgaten</w:t>
            </w:r>
            <w:proofErr w:type="spellEnd"/>
            <w:r>
              <w:rPr>
                <w:sz w:val="18"/>
              </w:rPr>
              <w:t>\met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E01B82" w:rsidRDefault="00E01B82" w:rsidP="00E01B8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E01B82" w:rsidRDefault="00E01B82" w:rsidP="00E01B8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E01B82" w:rsidRDefault="00E01B82" w:rsidP="00E01B8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E01B82" w:rsidRDefault="00E01B82" w:rsidP="00E01B8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E01B82" w:rsidRDefault="00E01B82" w:rsidP="00E01B82">
            <w:pPr>
              <w:pStyle w:val="TableParagraph"/>
              <w:rPr>
                <w:rFonts w:ascii="Times New Roman"/>
                <w:sz w:val="14"/>
              </w:rPr>
            </w:pPr>
          </w:p>
        </w:tc>
        <w:bookmarkStart w:id="0" w:name="_GoBack"/>
        <w:bookmarkEnd w:id="0"/>
      </w:tr>
      <w:tr w:rsidR="00E01B8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01B82" w:rsidRDefault="00E01B82" w:rsidP="00E01B8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01B82" w:rsidRDefault="00E01B82" w:rsidP="00E01B8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E01B82" w:rsidRDefault="00E01B82" w:rsidP="00E01B82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E01B82" w:rsidRDefault="00E01B82" w:rsidP="00E01B82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E01B82" w:rsidRDefault="00E01B82" w:rsidP="00E01B8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E01B82" w:rsidRDefault="00E01B82" w:rsidP="00E01B82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E01B82" w:rsidRDefault="00E01B82" w:rsidP="00E01B82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E01B82" w:rsidRDefault="00E01B82" w:rsidP="00E01B82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ontluchtingsgaten</w:t>
            </w:r>
            <w:proofErr w:type="spellEnd"/>
            <w:r>
              <w:rPr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E01B82" w:rsidRDefault="00E01B82" w:rsidP="00E01B8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E01B82" w:rsidRDefault="00E01B82" w:rsidP="00E01B8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E01B82" w:rsidRDefault="00E01B82" w:rsidP="00E01B8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E01B82" w:rsidRDefault="00E01B82" w:rsidP="00E01B8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E01B82" w:rsidRDefault="00E01B82" w:rsidP="00E01B8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96C31" w:rsidRPr="00A05A3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Default="00C96C31" w:rsidP="00C96C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Default="00C96C31" w:rsidP="00C96C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C96C31" w:rsidRDefault="00C96C31" w:rsidP="00C96C3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96C31" w:rsidRDefault="00C96C31" w:rsidP="00C96C31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96C31" w:rsidRDefault="00C96C31" w:rsidP="00C96C3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C96C31" w:rsidRDefault="00C96C31" w:rsidP="00C96C31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6C31" w:rsidRDefault="00C96C31" w:rsidP="00C96C31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Pr="007623FB" w:rsidRDefault="00C96C31" w:rsidP="00C96C31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7623FB">
              <w:rPr>
                <w:sz w:val="18"/>
                <w:lang w:val="nl-NL"/>
              </w:rPr>
              <w:t>Toebehoren</w:t>
            </w:r>
            <w:r w:rsidRPr="007623FB">
              <w:rPr>
                <w:spacing w:val="-8"/>
                <w:sz w:val="18"/>
                <w:lang w:val="nl-NL"/>
              </w:rPr>
              <w:t xml:space="preserve"> </w:t>
            </w:r>
            <w:r w:rsidRPr="007623FB">
              <w:rPr>
                <w:sz w:val="18"/>
                <w:lang w:val="nl-NL"/>
              </w:rPr>
              <w:t>t.b.v.</w:t>
            </w:r>
            <w:r w:rsidRPr="007623FB">
              <w:rPr>
                <w:spacing w:val="-8"/>
                <w:sz w:val="18"/>
                <w:lang w:val="nl-NL"/>
              </w:rPr>
              <w:t xml:space="preserve"> </w:t>
            </w:r>
            <w:r w:rsidRPr="007623FB">
              <w:rPr>
                <w:spacing w:val="-2"/>
                <w:sz w:val="18"/>
                <w:lang w:val="nl-NL"/>
              </w:rPr>
              <w:t>plaatsing: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Pr="00C96C31" w:rsidRDefault="00C96C31" w:rsidP="00C96C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Pr="00C96C31" w:rsidRDefault="00C96C31" w:rsidP="00C96C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Pr="00C96C31" w:rsidRDefault="00C96C31" w:rsidP="00C96C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Pr="00C96C31" w:rsidRDefault="00C96C31" w:rsidP="00C96C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Pr="00C96C31" w:rsidRDefault="00C96C31" w:rsidP="00C96C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96C31" w:rsidRPr="00A05A3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Pr="00C96C31" w:rsidRDefault="00C96C31" w:rsidP="00C96C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Pr="00C96C31" w:rsidRDefault="00C96C31" w:rsidP="00C96C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C96C31" w:rsidRDefault="00C96C31" w:rsidP="00C96C3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96C31" w:rsidRDefault="00C96C31" w:rsidP="00C96C31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96C31" w:rsidRDefault="00C96C31" w:rsidP="00C96C3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C96C31" w:rsidRDefault="00C96C31" w:rsidP="00C96C31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6C31" w:rsidRDefault="00C96C31" w:rsidP="00C96C31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Pr="007623FB" w:rsidRDefault="00C96C31" w:rsidP="00C96C31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-</w:t>
            </w:r>
            <w:r w:rsidR="00A05A3D">
              <w:rPr>
                <w:sz w:val="18"/>
                <w:lang w:val="nl-NL"/>
              </w:rPr>
              <w:t xml:space="preserve"> </w:t>
            </w:r>
            <w:r w:rsidRPr="007623FB">
              <w:rPr>
                <w:sz w:val="18"/>
                <w:lang w:val="nl-NL"/>
              </w:rPr>
              <w:t>inbouwmal</w:t>
            </w:r>
            <w:r w:rsidRPr="007623FB">
              <w:rPr>
                <w:spacing w:val="-6"/>
                <w:sz w:val="18"/>
                <w:lang w:val="nl-NL"/>
              </w:rPr>
              <w:t xml:space="preserve"> </w:t>
            </w:r>
            <w:r w:rsidRPr="007623FB">
              <w:rPr>
                <w:sz w:val="18"/>
                <w:lang w:val="nl-NL"/>
              </w:rPr>
              <w:t>met</w:t>
            </w:r>
            <w:r w:rsidRPr="007623FB">
              <w:rPr>
                <w:spacing w:val="-5"/>
                <w:sz w:val="18"/>
                <w:lang w:val="nl-NL"/>
              </w:rPr>
              <w:t xml:space="preserve"> </w:t>
            </w:r>
            <w:r w:rsidRPr="007623FB">
              <w:rPr>
                <w:spacing w:val="-2"/>
                <w:sz w:val="18"/>
                <w:lang w:val="nl-NL"/>
              </w:rPr>
              <w:t>handgrepen</w:t>
            </w:r>
            <w:r>
              <w:rPr>
                <w:spacing w:val="-2"/>
                <w:sz w:val="18"/>
                <w:lang w:val="nl-NL"/>
              </w:rPr>
              <w:t xml:space="preserve"> type RN-270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Pr="00C96C31" w:rsidRDefault="00C96C31" w:rsidP="00C96C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Pr="00C96C31" w:rsidRDefault="00C96C31" w:rsidP="00C96C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Pr="00C96C31" w:rsidRDefault="00C96C31" w:rsidP="00C96C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Pr="00C96C31" w:rsidRDefault="00C96C31" w:rsidP="00C96C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Pr="00C96C31" w:rsidRDefault="00C96C31" w:rsidP="00C96C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96C3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Pr="00C96C31" w:rsidRDefault="00C96C31" w:rsidP="00C96C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Pr="00C96C31" w:rsidRDefault="00C96C31" w:rsidP="00C96C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C96C31" w:rsidRDefault="00C96C31" w:rsidP="00C96C3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96C31" w:rsidRDefault="00C96C31" w:rsidP="00C96C31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96C31" w:rsidRDefault="00C96C31" w:rsidP="00C96C3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C96C31" w:rsidRDefault="00C96C31" w:rsidP="00C96C31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6C31" w:rsidRDefault="00C96C31" w:rsidP="00C96C31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Default="00C96C31" w:rsidP="00C96C31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-</w:t>
            </w:r>
            <w:r w:rsidR="00A05A3D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stalen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afdekplaat</w:t>
            </w:r>
            <w:proofErr w:type="spellEnd"/>
            <w:r>
              <w:rPr>
                <w:spacing w:val="-2"/>
                <w:sz w:val="18"/>
              </w:rPr>
              <w:t xml:space="preserve"> type RN-269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Default="00C96C31" w:rsidP="00C96C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Default="00C96C31" w:rsidP="00C96C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Default="00C96C31" w:rsidP="00C96C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Default="00C96C31" w:rsidP="00C96C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Default="00C96C31" w:rsidP="00C96C3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96C31" w:rsidRPr="00A05A3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Default="00C96C31" w:rsidP="00C96C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Default="00C96C31" w:rsidP="00C96C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C96C31" w:rsidRDefault="00C96C31" w:rsidP="00C96C3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96C31" w:rsidRDefault="00C96C31" w:rsidP="00C96C31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96C31" w:rsidRDefault="00C96C31" w:rsidP="00C96C3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C96C31" w:rsidRDefault="00C96C31" w:rsidP="00C96C31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6C31" w:rsidRDefault="00C96C31" w:rsidP="00C96C31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Pr="00C96C31" w:rsidRDefault="00C96C31" w:rsidP="00C96C31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C96C31">
              <w:rPr>
                <w:sz w:val="18"/>
                <w:lang w:val="nl-NL"/>
              </w:rPr>
              <w:t>-</w:t>
            </w:r>
            <w:r w:rsidR="00A05A3D">
              <w:rPr>
                <w:sz w:val="18"/>
                <w:lang w:val="nl-NL"/>
              </w:rPr>
              <w:t xml:space="preserve"> </w:t>
            </w:r>
            <w:r w:rsidRPr="00C96C31">
              <w:rPr>
                <w:sz w:val="18"/>
                <w:lang w:val="nl-NL"/>
              </w:rPr>
              <w:t>betonnen ste</w:t>
            </w:r>
            <w:r>
              <w:rPr>
                <w:sz w:val="18"/>
                <w:lang w:val="nl-NL"/>
              </w:rPr>
              <w:t>l/</w:t>
            </w:r>
            <w:proofErr w:type="spellStart"/>
            <w:r>
              <w:rPr>
                <w:sz w:val="18"/>
                <w:lang w:val="nl-NL"/>
              </w:rPr>
              <w:t>geleider</w:t>
            </w:r>
            <w:r w:rsidRPr="00C96C31">
              <w:rPr>
                <w:sz w:val="18"/>
                <w:lang w:val="nl-NL"/>
              </w:rPr>
              <w:t>ing</w:t>
            </w:r>
            <w:proofErr w:type="spellEnd"/>
            <w:r w:rsidRPr="00C96C31">
              <w:rPr>
                <w:sz w:val="18"/>
                <w:lang w:val="nl-NL"/>
              </w:rPr>
              <w:t xml:space="preserve"> type AR-F</w:t>
            </w:r>
            <w:r>
              <w:rPr>
                <w:sz w:val="18"/>
                <w:lang w:val="nl-NL"/>
              </w:rPr>
              <w:t xml:space="preserve"> 625-100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Pr="00C96C31" w:rsidRDefault="00C96C31" w:rsidP="00C96C31">
            <w:pPr>
              <w:pStyle w:val="TableParagraph"/>
              <w:spacing w:line="187" w:lineRule="exact"/>
              <w:ind w:left="-5"/>
              <w:rPr>
                <w:sz w:val="18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Pr="00C96C31" w:rsidRDefault="00C96C31" w:rsidP="00C96C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Pr="00C96C31" w:rsidRDefault="00C96C31" w:rsidP="00C96C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Pr="00C96C31" w:rsidRDefault="00C96C31" w:rsidP="00C96C31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Pr="00C96C31" w:rsidRDefault="00C96C31" w:rsidP="00C96C31">
            <w:pPr>
              <w:pStyle w:val="TableParagraph"/>
              <w:spacing w:line="187" w:lineRule="exact"/>
              <w:ind w:right="6"/>
              <w:jc w:val="center"/>
              <w:rPr>
                <w:sz w:val="18"/>
                <w:lang w:val="nl-NL"/>
              </w:rPr>
            </w:pPr>
          </w:p>
        </w:tc>
      </w:tr>
      <w:tr w:rsidR="00C96C31" w:rsidRPr="00A05A3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Pr="00C96C31" w:rsidRDefault="00C96C31" w:rsidP="00C96C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Pr="00C96C31" w:rsidRDefault="00C96C31" w:rsidP="00C96C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C96C31" w:rsidRDefault="00C96C31" w:rsidP="00C96C3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96C31" w:rsidRDefault="00C96C31" w:rsidP="00C96C31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96C31" w:rsidRDefault="00C96C31" w:rsidP="00C96C3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C96C31" w:rsidRDefault="00C96C31" w:rsidP="00C96C31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6C31" w:rsidRDefault="00C96C31" w:rsidP="00C96C31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Pr="007623FB" w:rsidRDefault="00C96C31" w:rsidP="00C96C31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7623FB">
              <w:rPr>
                <w:sz w:val="18"/>
                <w:lang w:val="nl-NL"/>
              </w:rPr>
              <w:t>Putafdekking</w:t>
            </w:r>
            <w:r w:rsidRPr="007623FB">
              <w:rPr>
                <w:spacing w:val="-9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7623FB">
              <w:rPr>
                <w:spacing w:val="-7"/>
                <w:sz w:val="18"/>
                <w:lang w:val="nl-NL"/>
              </w:rPr>
              <w:t xml:space="preserve"> </w:t>
            </w:r>
            <w:r w:rsidRPr="007623FB">
              <w:rPr>
                <w:sz w:val="18"/>
                <w:lang w:val="nl-NL"/>
              </w:rPr>
              <w:t>KOMO</w:t>
            </w:r>
            <w:r w:rsidRPr="007623FB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product</w:t>
            </w:r>
            <w:r w:rsidRPr="007623FB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Pr="00C96C31" w:rsidRDefault="00C96C31" w:rsidP="00C96C31">
            <w:pPr>
              <w:pStyle w:val="TableParagraph"/>
              <w:spacing w:line="187" w:lineRule="exact"/>
              <w:ind w:left="-5"/>
              <w:rPr>
                <w:sz w:val="18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Pr="00C96C31" w:rsidRDefault="00C96C31" w:rsidP="00C96C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Pr="00C96C31" w:rsidRDefault="00C96C31" w:rsidP="00C96C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Pr="00C96C31" w:rsidRDefault="00C96C31" w:rsidP="00C96C31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Pr="00C96C31" w:rsidRDefault="00C96C31" w:rsidP="00C96C31">
            <w:pPr>
              <w:pStyle w:val="TableParagraph"/>
              <w:spacing w:line="187" w:lineRule="exact"/>
              <w:ind w:right="6"/>
              <w:jc w:val="center"/>
              <w:rPr>
                <w:sz w:val="18"/>
                <w:lang w:val="nl-NL"/>
              </w:rPr>
            </w:pPr>
          </w:p>
        </w:tc>
      </w:tr>
      <w:tr w:rsidR="00C96C3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Pr="00C96C31" w:rsidRDefault="00C96C31" w:rsidP="00C96C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Pr="00C96C31" w:rsidRDefault="00C96C31" w:rsidP="00C96C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C96C31" w:rsidRDefault="00C96C31" w:rsidP="00C96C3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96C31" w:rsidRDefault="00C96C31" w:rsidP="00C96C31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96C31" w:rsidRDefault="00C96C31" w:rsidP="00C96C3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C96C31" w:rsidRDefault="00C96C31" w:rsidP="00C96C31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6C31" w:rsidRDefault="00C96C31" w:rsidP="00C96C31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Default="00C96C31" w:rsidP="00C96C31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BRL 9203.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Default="00C96C31" w:rsidP="00C96C31">
            <w:pPr>
              <w:pStyle w:val="TableParagraph"/>
              <w:spacing w:line="187" w:lineRule="exact"/>
              <w:ind w:left="-5"/>
              <w:rPr>
                <w:sz w:val="18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Default="00C96C31" w:rsidP="00C96C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Default="00C96C31" w:rsidP="00C96C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Default="00C96C31" w:rsidP="00C96C3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Default="00C96C31" w:rsidP="00C96C31">
            <w:pPr>
              <w:pStyle w:val="TableParagraph"/>
              <w:spacing w:line="187" w:lineRule="exact"/>
              <w:ind w:right="6"/>
              <w:jc w:val="center"/>
              <w:rPr>
                <w:sz w:val="18"/>
              </w:rPr>
            </w:pPr>
          </w:p>
        </w:tc>
      </w:tr>
      <w:tr w:rsidR="00C96C31" w:rsidRPr="00C96C3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Default="00C96C31" w:rsidP="00C96C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Default="00C96C31" w:rsidP="00C96C3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C96C31" w:rsidRDefault="00C96C31" w:rsidP="00C96C3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96C31" w:rsidRDefault="00C96C31" w:rsidP="00C96C31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96C31" w:rsidRDefault="00C96C31" w:rsidP="00C96C3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C96C31" w:rsidRDefault="00C96C31" w:rsidP="00C96C31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96C31" w:rsidRDefault="00C96C31" w:rsidP="00C96C31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Pr="00C96C31" w:rsidRDefault="00C96C31" w:rsidP="00C96C31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C96C31">
              <w:rPr>
                <w:sz w:val="18"/>
                <w:lang w:val="nl-NL"/>
              </w:rPr>
              <w:t>Plaatsen volgens plaatsingsvoorschriften l</w:t>
            </w:r>
            <w:r>
              <w:rPr>
                <w:sz w:val="18"/>
                <w:lang w:val="nl-NL"/>
              </w:rPr>
              <w:t>everancier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Pr="00C96C31" w:rsidRDefault="00C96C31" w:rsidP="00C96C31">
            <w:pPr>
              <w:pStyle w:val="TableParagraph"/>
              <w:spacing w:line="187" w:lineRule="exact"/>
              <w:ind w:left="-5"/>
              <w:rPr>
                <w:sz w:val="18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Pr="00C96C31" w:rsidRDefault="00C96C31" w:rsidP="00C96C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Pr="00C96C31" w:rsidRDefault="00C96C31" w:rsidP="00C96C3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Pr="00C96C31" w:rsidRDefault="00C96C31" w:rsidP="00C96C31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96C31" w:rsidRPr="00C96C31" w:rsidRDefault="00C96C31" w:rsidP="00C96C31">
            <w:pPr>
              <w:pStyle w:val="TableParagraph"/>
              <w:spacing w:line="187" w:lineRule="exact"/>
              <w:ind w:right="6"/>
              <w:jc w:val="center"/>
              <w:rPr>
                <w:sz w:val="18"/>
                <w:lang w:val="nl-NL"/>
              </w:rPr>
            </w:pPr>
          </w:p>
        </w:tc>
      </w:tr>
      <w:tr w:rsidR="00C96C31">
        <w:trPr>
          <w:trHeight w:val="9934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C31" w:rsidRPr="00C96C31" w:rsidRDefault="00C96C31" w:rsidP="00C96C31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C31" w:rsidRPr="00C96C31" w:rsidRDefault="00C96C31" w:rsidP="00C96C31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  <w:bottom w:val="single" w:sz="4" w:space="0" w:color="000000"/>
            </w:tcBorders>
          </w:tcPr>
          <w:p w:rsidR="00C96C31" w:rsidRDefault="00C96C31" w:rsidP="00C96C31">
            <w:pPr>
              <w:pStyle w:val="TableParagraph"/>
              <w:spacing w:line="204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C96C31" w:rsidRDefault="00C96C31" w:rsidP="00C96C31">
            <w:pPr>
              <w:pStyle w:val="TableParagraph"/>
              <w:spacing w:line="204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C96C31" w:rsidRDefault="00C96C31" w:rsidP="00C96C31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tcBorders>
              <w:bottom w:val="single" w:sz="4" w:space="0" w:color="000000"/>
            </w:tcBorders>
          </w:tcPr>
          <w:p w:rsidR="00C96C31" w:rsidRDefault="00C96C31" w:rsidP="00C96C31">
            <w:pPr>
              <w:pStyle w:val="TableParagraph"/>
              <w:spacing w:line="204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C96C31" w:rsidRDefault="00C96C31" w:rsidP="00C96C31">
            <w:pPr>
              <w:pStyle w:val="TableParagraph"/>
              <w:spacing w:line="204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C31" w:rsidRDefault="00C96C31" w:rsidP="00C96C3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C31" w:rsidRDefault="00C96C31" w:rsidP="00C96C3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C31" w:rsidRDefault="00C96C31" w:rsidP="00C96C3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C31" w:rsidRDefault="00C96C31" w:rsidP="00C96C3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C31" w:rsidRDefault="00C96C31" w:rsidP="00C96C3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C31" w:rsidRDefault="00C96C31" w:rsidP="00C96C3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B7A6F" w:rsidRDefault="003B7A6F"/>
    <w:sectPr w:rsidR="003B7A6F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150F9"/>
    <w:rsid w:val="002417BE"/>
    <w:rsid w:val="003B7A6F"/>
    <w:rsid w:val="00671A00"/>
    <w:rsid w:val="00A05A3D"/>
    <w:rsid w:val="00B161EF"/>
    <w:rsid w:val="00BE61D5"/>
    <w:rsid w:val="00C96C31"/>
    <w:rsid w:val="00D150F9"/>
    <w:rsid w:val="00E0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06D8D29"/>
  <w15:docId w15:val="{0584EA5D-C387-4DF3-884B-133EAAC45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198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4</cp:revision>
  <dcterms:created xsi:type="dcterms:W3CDTF">2022-06-21T14:46:00Z</dcterms:created>
  <dcterms:modified xsi:type="dcterms:W3CDTF">2022-07-01T10:46:00Z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2017-03-28T00:00:00Z</vt:filetime>
  </property>
  <property fmtid="{D5CDD505-2E9C-101B-9397-08002B2CF9AE}" pid="3" name="LastSaved">
    <vt:filetime>2017-03-28T00:00:00Z</vt:filetime>
  </property>
</Properties>
</file>